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E2D" w:rsidRDefault="002B73DA">
      <w:pPr>
        <w:spacing w:after="0" w:line="259" w:lineRule="auto"/>
        <w:ind w:left="0" w:firstLine="0"/>
        <w:jc w:val="right"/>
      </w:pPr>
      <w:r>
        <w:rPr>
          <w:i/>
          <w:sz w:val="19"/>
        </w:rPr>
        <w:t xml:space="preserve"> </w:t>
      </w:r>
    </w:p>
    <w:p w:rsidR="009A1E2D" w:rsidRDefault="002B73DA">
      <w:pPr>
        <w:spacing w:after="0" w:line="259" w:lineRule="auto"/>
        <w:ind w:left="2792" w:firstLine="0"/>
        <w:jc w:val="center"/>
      </w:pPr>
      <w:r>
        <w:rPr>
          <w:rFonts w:ascii="Tahoma" w:eastAsia="Tahoma" w:hAnsi="Tahoma" w:cs="Tahoma"/>
          <w:b/>
          <w:sz w:val="17"/>
        </w:rPr>
        <w:t xml:space="preserve"> </w:t>
      </w:r>
    </w:p>
    <w:p w:rsidR="009A1E2D" w:rsidRDefault="002B73DA">
      <w:pPr>
        <w:tabs>
          <w:tab w:val="center" w:pos="2707"/>
          <w:tab w:val="center" w:pos="3384"/>
          <w:tab w:val="center" w:pos="4061"/>
          <w:tab w:val="center" w:pos="6619"/>
        </w:tabs>
        <w:spacing w:after="120" w:line="250" w:lineRule="auto"/>
        <w:ind w:left="-15" w:firstLine="0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14 д </w:t>
      </w:r>
      <w:proofErr w:type="spellStart"/>
      <w:r>
        <w:rPr>
          <w:b/>
        </w:rPr>
        <w:t>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Наредба</w:t>
      </w:r>
      <w:proofErr w:type="spellEnd"/>
      <w:r>
        <w:rPr>
          <w:b/>
        </w:rPr>
        <w:t xml:space="preserve"> № 16 </w:t>
      </w:r>
      <w:r>
        <w:rPr>
          <w:b/>
        </w:rPr>
        <w:tab/>
        <w:t xml:space="preserve"> </w:t>
      </w:r>
      <w:bookmarkStart w:id="0" w:name="_GoBack"/>
      <w:bookmarkEnd w:id="0"/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proofErr w:type="spellStart"/>
      <w:r>
        <w:rPr>
          <w:b/>
        </w:rPr>
        <w:t>До</w:t>
      </w:r>
      <w:proofErr w:type="spellEnd"/>
      <w:r>
        <w:rPr>
          <w:b/>
        </w:rPr>
        <w:t xml:space="preserve"> „ГРИЙН МЕЖЪРИНГ ЛАБОРАТОРИ” ООД  </w:t>
      </w:r>
    </w:p>
    <w:p w:rsidR="009A1E2D" w:rsidRDefault="002B73DA">
      <w:pPr>
        <w:tabs>
          <w:tab w:val="center" w:pos="677"/>
          <w:tab w:val="center" w:pos="1354"/>
          <w:tab w:val="center" w:pos="2030"/>
          <w:tab w:val="center" w:pos="2707"/>
          <w:tab w:val="center" w:pos="3384"/>
          <w:tab w:val="center" w:pos="4061"/>
          <w:tab w:val="center" w:pos="6660"/>
        </w:tabs>
        <w:spacing w:after="93" w:line="250" w:lineRule="auto"/>
        <w:ind w:left="-15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гр. </w:t>
      </w:r>
      <w:proofErr w:type="spellStart"/>
      <w:r>
        <w:rPr>
          <w:b/>
        </w:rPr>
        <w:t>София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Поручик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Неделчо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Бончев</w:t>
      </w:r>
      <w:proofErr w:type="spellEnd"/>
      <w:r>
        <w:rPr>
          <w:b/>
        </w:rPr>
        <w:t xml:space="preserve"> №3 </w:t>
      </w:r>
    </w:p>
    <w:p w:rsidR="009A1E2D" w:rsidRDefault="002B73DA">
      <w:pPr>
        <w:spacing w:after="0" w:line="259" w:lineRule="auto"/>
        <w:ind w:left="5" w:firstLine="0"/>
        <w:jc w:val="center"/>
      </w:pPr>
      <w:r>
        <w:rPr>
          <w:b/>
        </w:rPr>
        <w:t xml:space="preserve"> </w:t>
      </w:r>
    </w:p>
    <w:p w:rsidR="009A1E2D" w:rsidRDefault="002B73DA">
      <w:pPr>
        <w:spacing w:after="0" w:line="259" w:lineRule="auto"/>
        <w:ind w:left="0" w:right="132" w:firstLine="0"/>
        <w:jc w:val="center"/>
      </w:pPr>
      <w:r>
        <w:rPr>
          <w:b/>
        </w:rPr>
        <w:t xml:space="preserve">З А Я В Л Е Н И Е </w:t>
      </w:r>
      <w:r w:rsidR="00BD2C1D">
        <w:rPr>
          <w:b/>
        </w:rPr>
        <w:t>No…………………../ ………………………</w:t>
      </w:r>
    </w:p>
    <w:p w:rsidR="009A1E2D" w:rsidRDefault="002B73DA">
      <w:pPr>
        <w:spacing w:after="3" w:line="250" w:lineRule="auto"/>
        <w:ind w:left="356"/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проверка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ефективността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улавяне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бензиновите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пари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експлоатация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системите</w:t>
      </w:r>
      <w:proofErr w:type="spellEnd"/>
      <w:r>
        <w:rPr>
          <w:b/>
        </w:rPr>
        <w:t xml:space="preserve">, </w:t>
      </w:r>
    </w:p>
    <w:p w:rsidR="009A1E2D" w:rsidRDefault="002B73DA">
      <w:pPr>
        <w:spacing w:after="3" w:line="250" w:lineRule="auto"/>
        <w:ind w:left="101" w:firstLine="307"/>
      </w:pPr>
      <w:proofErr w:type="spellStart"/>
      <w:r>
        <w:rPr>
          <w:b/>
        </w:rPr>
        <w:t>съответстващи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Етап</w:t>
      </w:r>
      <w:proofErr w:type="spellEnd"/>
      <w:r>
        <w:rPr>
          <w:b/>
        </w:rPr>
        <w:t xml:space="preserve"> II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УБП, </w:t>
      </w:r>
      <w:proofErr w:type="spellStart"/>
      <w:r>
        <w:rPr>
          <w:b/>
        </w:rPr>
        <w:t>съгласно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Наредба</w:t>
      </w:r>
      <w:proofErr w:type="spellEnd"/>
      <w:r>
        <w:rPr>
          <w:b/>
        </w:rPr>
        <w:t xml:space="preserve"> № 16 </w:t>
      </w:r>
      <w:proofErr w:type="spellStart"/>
      <w:r>
        <w:rPr>
          <w:b/>
        </w:rPr>
        <w:t>от</w:t>
      </w:r>
      <w:proofErr w:type="spellEnd"/>
      <w:r>
        <w:rPr>
          <w:b/>
        </w:rPr>
        <w:t xml:space="preserve"> 12 </w:t>
      </w:r>
      <w:proofErr w:type="spellStart"/>
      <w:r>
        <w:rPr>
          <w:b/>
        </w:rPr>
        <w:t>август</w:t>
      </w:r>
      <w:proofErr w:type="spellEnd"/>
      <w:r>
        <w:rPr>
          <w:b/>
        </w:rPr>
        <w:t xml:space="preserve"> 1999 г.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ограничаване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емисиите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летливи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органични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съединения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съхранение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товарене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или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разтоварване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превоз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бензини</w:t>
      </w:r>
      <w:proofErr w:type="spellEnd"/>
      <w:r>
        <w:t xml:space="preserve">  </w:t>
      </w:r>
    </w:p>
    <w:p w:rsidR="009A1E2D" w:rsidRDefault="002B73DA">
      <w:pPr>
        <w:spacing w:after="0" w:line="259" w:lineRule="auto"/>
        <w:ind w:left="0" w:right="21" w:firstLine="0"/>
        <w:jc w:val="center"/>
      </w:pPr>
      <w:r>
        <w:rPr>
          <w:b/>
        </w:rPr>
        <w:t xml:space="preserve"> </w:t>
      </w:r>
    </w:p>
    <w:p w:rsidR="009A1E2D" w:rsidRPr="008B4070" w:rsidRDefault="002B73DA">
      <w:pPr>
        <w:ind w:left="-5" w:right="32"/>
        <w:rPr>
          <w:lang w:val="bg-BG"/>
        </w:rPr>
      </w:pPr>
      <w:proofErr w:type="spellStart"/>
      <w:r>
        <w:t>Заявител</w:t>
      </w:r>
      <w:proofErr w:type="spellEnd"/>
      <w:r>
        <w:t xml:space="preserve"> (</w:t>
      </w:r>
      <w:proofErr w:type="spellStart"/>
      <w:r>
        <w:t>собственик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бензиностанция</w:t>
      </w:r>
      <w:proofErr w:type="spellEnd"/>
      <w:r>
        <w:t xml:space="preserve">): </w:t>
      </w:r>
      <w:r w:rsidR="008B4070">
        <w:rPr>
          <w:lang w:val="bg-BG"/>
        </w:rPr>
        <w:t>………………………………………………………………………………………………………….</w:t>
      </w:r>
    </w:p>
    <w:p w:rsidR="009A1E2D" w:rsidRDefault="002B73DA">
      <w:pPr>
        <w:spacing w:after="0" w:line="259" w:lineRule="auto"/>
        <w:ind w:left="0" w:firstLine="0"/>
      </w:pPr>
      <w:r>
        <w:t xml:space="preserve"> </w:t>
      </w:r>
    </w:p>
    <w:p w:rsidR="009A1E2D" w:rsidRDefault="002B73DA">
      <w:pPr>
        <w:ind w:left="-5" w:right="32"/>
        <w:rPr>
          <w:lang w:val="bg-BG"/>
        </w:rPr>
      </w:pP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 xml:space="preserve"> (</w:t>
      </w:r>
      <w:proofErr w:type="spellStart"/>
      <w:r>
        <w:t>тел</w:t>
      </w:r>
      <w:proofErr w:type="spellEnd"/>
      <w:r>
        <w:t xml:space="preserve">., </w:t>
      </w:r>
      <w:proofErr w:type="spellStart"/>
      <w:r>
        <w:t>факс</w:t>
      </w:r>
      <w:proofErr w:type="spellEnd"/>
      <w:r>
        <w:t xml:space="preserve">, е-mail): </w:t>
      </w:r>
      <w:r w:rsidR="008B4070">
        <w:rPr>
          <w:lang w:val="bg-BG"/>
        </w:rPr>
        <w:t xml:space="preserve"> …………………………………………………………………………………………………………………………</w:t>
      </w:r>
      <w:proofErr w:type="gramStart"/>
      <w:r w:rsidR="008B4070">
        <w:rPr>
          <w:lang w:val="bg-BG"/>
        </w:rPr>
        <w:t>…..</w:t>
      </w:r>
      <w:proofErr w:type="gramEnd"/>
    </w:p>
    <w:p w:rsidR="008B4070" w:rsidRDefault="008B4070">
      <w:pPr>
        <w:ind w:left="-5" w:right="32"/>
        <w:rPr>
          <w:lang w:val="bg-BG"/>
        </w:rPr>
      </w:pPr>
    </w:p>
    <w:p w:rsidR="008B4070" w:rsidRDefault="008B4070">
      <w:pPr>
        <w:ind w:left="-5" w:right="32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:rsidR="008B4070" w:rsidRPr="008B4070" w:rsidRDefault="008B4070">
      <w:pPr>
        <w:ind w:left="-5" w:right="32"/>
        <w:rPr>
          <w:lang w:val="bg-BG"/>
        </w:rPr>
      </w:pPr>
    </w:p>
    <w:p w:rsidR="009A1E2D" w:rsidRDefault="002B73DA">
      <w:pPr>
        <w:ind w:left="-5" w:right="32"/>
        <w:rPr>
          <w:lang w:val="bg-BG"/>
        </w:rPr>
      </w:pPr>
      <w:r w:rsidRPr="008B4070">
        <w:rPr>
          <w:lang w:val="bg-BG"/>
        </w:rPr>
        <w:t xml:space="preserve">Адрес на обекта: </w:t>
      </w:r>
      <w:r w:rsidR="008B4070">
        <w:rPr>
          <w:lang w:val="bg-BG"/>
        </w:rPr>
        <w:t>……………………………………………………………………………………………………………………………………………………………………….</w:t>
      </w:r>
    </w:p>
    <w:p w:rsidR="008B4070" w:rsidRPr="008B4070" w:rsidRDefault="008B4070">
      <w:pPr>
        <w:ind w:left="-5" w:right="32"/>
        <w:rPr>
          <w:lang w:val="bg-BG"/>
        </w:rPr>
      </w:pPr>
    </w:p>
    <w:p w:rsidR="008B4070" w:rsidRPr="008B4070" w:rsidRDefault="002B73DA" w:rsidP="008B4070">
      <w:pPr>
        <w:ind w:left="-5" w:right="32"/>
        <w:rPr>
          <w:lang w:val="bg-BG"/>
        </w:rPr>
      </w:pPr>
      <w:r w:rsidRPr="008B4070">
        <w:rPr>
          <w:lang w:val="bg-BG"/>
        </w:rPr>
        <w:t xml:space="preserve">Лице за контакти: </w:t>
      </w:r>
      <w:r w:rsidR="008B4070">
        <w:rPr>
          <w:lang w:val="bg-BG"/>
        </w:rPr>
        <w:t>……………………………………………………………………………………………………………………………………………………………………..</w:t>
      </w:r>
    </w:p>
    <w:p w:rsidR="009A1E2D" w:rsidRPr="008B4070" w:rsidRDefault="002B73DA">
      <w:pPr>
        <w:spacing w:after="0" w:line="259" w:lineRule="auto"/>
        <w:ind w:left="0" w:firstLine="0"/>
        <w:rPr>
          <w:lang w:val="bg-BG"/>
        </w:rPr>
      </w:pPr>
      <w:r w:rsidRPr="008B4070">
        <w:rPr>
          <w:lang w:val="bg-BG"/>
        </w:rPr>
        <w:t xml:space="preserve"> </w:t>
      </w:r>
    </w:p>
    <w:p w:rsidR="008B4070" w:rsidRDefault="002B73DA" w:rsidP="008B4070">
      <w:pPr>
        <w:spacing w:after="0" w:line="259" w:lineRule="auto"/>
        <w:ind w:left="-5"/>
        <w:rPr>
          <w:lang w:val="bg-BG"/>
        </w:rPr>
      </w:pPr>
      <w:r w:rsidRPr="008B4070">
        <w:rPr>
          <w:i/>
          <w:lang w:val="bg-BG"/>
        </w:rPr>
        <w:t>Производител:</w:t>
      </w:r>
      <w:r w:rsidRPr="008B4070">
        <w:rPr>
          <w:lang w:val="bg-BG"/>
        </w:rPr>
        <w:t xml:space="preserve"> </w:t>
      </w:r>
      <w:r w:rsidR="008B4070">
        <w:rPr>
          <w:lang w:val="bg-BG"/>
        </w:rPr>
        <w:t xml:space="preserve">………………………………………………………….                                   </w:t>
      </w:r>
      <w:r w:rsidRPr="008B4070">
        <w:rPr>
          <w:i/>
          <w:lang w:val="bg-BG"/>
        </w:rPr>
        <w:t>Тип:</w:t>
      </w:r>
      <w:r w:rsidR="008B4070">
        <w:rPr>
          <w:lang w:val="bg-BG"/>
        </w:rPr>
        <w:t>……………………………………………………..</w:t>
      </w:r>
      <w:r w:rsidRPr="008B4070">
        <w:rPr>
          <w:lang w:val="bg-BG"/>
        </w:rPr>
        <w:t xml:space="preserve"> </w:t>
      </w:r>
    </w:p>
    <w:p w:rsidR="008B4070" w:rsidRDefault="008B4070" w:rsidP="008B4070">
      <w:pPr>
        <w:spacing w:after="0" w:line="259" w:lineRule="auto"/>
        <w:ind w:left="-5"/>
        <w:rPr>
          <w:lang w:val="bg-BG"/>
        </w:rPr>
      </w:pPr>
    </w:p>
    <w:p w:rsidR="009A1E2D" w:rsidRPr="008B4070" w:rsidRDefault="002B73DA" w:rsidP="008B4070">
      <w:pPr>
        <w:spacing w:after="0" w:line="259" w:lineRule="auto"/>
        <w:ind w:left="-5"/>
        <w:rPr>
          <w:lang w:val="bg-BG"/>
        </w:rPr>
      </w:pPr>
      <w:r w:rsidRPr="008B4070">
        <w:rPr>
          <w:i/>
          <w:lang w:val="bg-BG"/>
        </w:rPr>
        <w:t>Сериен номер:</w:t>
      </w:r>
      <w:r w:rsidRPr="008B4070">
        <w:rPr>
          <w:lang w:val="bg-BG"/>
        </w:rPr>
        <w:t xml:space="preserve"> </w:t>
      </w:r>
      <w:r w:rsidR="008B4070">
        <w:rPr>
          <w:lang w:val="bg-BG"/>
        </w:rPr>
        <w:t xml:space="preserve">………………………………………………………….                                   </w:t>
      </w:r>
      <w:r w:rsidRPr="008B4070">
        <w:rPr>
          <w:i/>
          <w:lang w:val="bg-BG"/>
        </w:rPr>
        <w:t>Брой пистолети:</w:t>
      </w:r>
      <w:r w:rsidRPr="008B4070">
        <w:rPr>
          <w:lang w:val="bg-BG"/>
        </w:rPr>
        <w:t xml:space="preserve"> </w:t>
      </w:r>
      <w:r w:rsidR="008B4070">
        <w:rPr>
          <w:lang w:val="bg-BG"/>
        </w:rPr>
        <w:t>…………..</w:t>
      </w:r>
      <w:r w:rsidRPr="008B4070">
        <w:rPr>
          <w:lang w:val="bg-BG"/>
        </w:rPr>
        <w:t xml:space="preserve"> бр. </w:t>
      </w:r>
    </w:p>
    <w:p w:rsidR="009A1E2D" w:rsidRPr="008B4070" w:rsidRDefault="002B73DA">
      <w:pPr>
        <w:spacing w:after="109"/>
        <w:ind w:left="-5" w:right="32"/>
        <w:rPr>
          <w:lang w:val="bg-BG"/>
        </w:rPr>
      </w:pPr>
      <w:r w:rsidRPr="008B4070">
        <w:rPr>
          <w:lang w:val="bg-BG"/>
        </w:rPr>
        <w:t xml:space="preserve">За извършване на проверка на вградената в бензиноколонката система за УБП е необходимо: </w:t>
      </w:r>
    </w:p>
    <w:p w:rsidR="009A1E2D" w:rsidRPr="00BD2C1D" w:rsidRDefault="002B73DA">
      <w:pPr>
        <w:ind w:left="351" w:right="32"/>
        <w:rPr>
          <w:lang w:val="bg-BG"/>
        </w:rPr>
      </w:pPr>
      <w:r w:rsidRPr="008B4070">
        <w:rPr>
          <w:lang w:val="bg-BG"/>
        </w:rPr>
        <w:t xml:space="preserve">   Наличие на инструкция на производит</w:t>
      </w:r>
      <w:r w:rsidRPr="00BD2C1D">
        <w:rPr>
          <w:lang w:val="bg-BG"/>
        </w:rPr>
        <w:t xml:space="preserve">еля с данни за настройка и проверка на системата за УБП. </w:t>
      </w:r>
    </w:p>
    <w:p w:rsidR="009A1E2D" w:rsidRPr="00BD2C1D" w:rsidRDefault="002B73DA">
      <w:pPr>
        <w:spacing w:after="0" w:line="259" w:lineRule="auto"/>
        <w:ind w:left="341" w:firstLine="0"/>
        <w:rPr>
          <w:lang w:val="bg-BG"/>
        </w:rPr>
      </w:pPr>
      <w:r w:rsidRPr="00BD2C1D">
        <w:rPr>
          <w:lang w:val="bg-BG"/>
        </w:rPr>
        <w:t xml:space="preserve"> </w:t>
      </w:r>
    </w:p>
    <w:p w:rsidR="009A1E2D" w:rsidRPr="00BD2C1D" w:rsidRDefault="002B73DA">
      <w:pPr>
        <w:ind w:left="667" w:right="32" w:hanging="326"/>
        <w:rPr>
          <w:lang w:val="bg-BG"/>
        </w:rPr>
      </w:pPr>
      <w:r w:rsidRPr="00BD2C1D">
        <w:rPr>
          <w:lang w:val="bg-BG"/>
        </w:rPr>
        <w:t xml:space="preserve">   Наличие на постоянно фиксирана табела или стикер с данни за идентификация и настройка от значение за измерването (импулсен фактор на бензиноколонката, корекционен фактор, номер на сертификата на вградената система за улавяне на бензинови пари и т.н.), както и информация за дата и извършилия инсталиране или модификация на вградената система за улавяне на бензинови пари</w:t>
      </w:r>
      <w:r w:rsidRPr="00BD2C1D">
        <w:rPr>
          <w:b/>
          <w:lang w:val="bg-BG"/>
        </w:rPr>
        <w:t>.</w:t>
      </w:r>
      <w:r w:rsidRPr="00BD2C1D">
        <w:rPr>
          <w:lang w:val="bg-BG"/>
        </w:rPr>
        <w:t xml:space="preserve"> </w:t>
      </w:r>
    </w:p>
    <w:p w:rsidR="009A1E2D" w:rsidRPr="00BD2C1D" w:rsidRDefault="002B73DA">
      <w:pPr>
        <w:spacing w:after="0" w:line="259" w:lineRule="auto"/>
        <w:ind w:left="341" w:firstLine="0"/>
        <w:rPr>
          <w:lang w:val="bg-BG"/>
        </w:rPr>
      </w:pPr>
      <w:r w:rsidRPr="00BD2C1D">
        <w:rPr>
          <w:lang w:val="bg-BG"/>
        </w:rPr>
        <w:t xml:space="preserve"> </w:t>
      </w:r>
    </w:p>
    <w:p w:rsidR="009A1E2D" w:rsidRPr="00BD2C1D" w:rsidRDefault="002B73DA">
      <w:pPr>
        <w:ind w:left="667" w:right="32" w:hanging="326"/>
        <w:rPr>
          <w:lang w:val="bg-BG"/>
        </w:rPr>
      </w:pPr>
      <w:r w:rsidRPr="00BD2C1D">
        <w:rPr>
          <w:lang w:val="bg-BG"/>
        </w:rPr>
        <w:t xml:space="preserve">Х   Сертификат № </w:t>
      </w:r>
      <w:r w:rsidR="008B4070" w:rsidRPr="00BD2C1D">
        <w:rPr>
          <w:lang w:val="bg-BG"/>
        </w:rPr>
        <w:t>…………………………………………..</w:t>
      </w:r>
      <w:r w:rsidRPr="00BD2C1D">
        <w:rPr>
          <w:lang w:val="bg-BG"/>
        </w:rPr>
        <w:t xml:space="preserve"> за изпитване и съответствие на вградената система за улавяне на бензиновите пари с европейски или национални технически стандарти. Копие на сертификата се прилага към заявлението. </w:t>
      </w:r>
    </w:p>
    <w:p w:rsidR="009A1E2D" w:rsidRPr="00BD2C1D" w:rsidRDefault="002B73DA">
      <w:pPr>
        <w:spacing w:after="0" w:line="259" w:lineRule="auto"/>
        <w:ind w:left="341" w:firstLine="0"/>
        <w:rPr>
          <w:lang w:val="bg-BG"/>
        </w:rPr>
      </w:pPr>
      <w:r w:rsidRPr="00BD2C1D">
        <w:rPr>
          <w:lang w:val="bg-BG"/>
        </w:rPr>
        <w:t xml:space="preserve"> </w:t>
      </w:r>
    </w:p>
    <w:p w:rsidR="009A1E2D" w:rsidRPr="00BD2C1D" w:rsidRDefault="002B73DA">
      <w:pPr>
        <w:ind w:left="667" w:right="32" w:hanging="326"/>
        <w:rPr>
          <w:lang w:val="bg-BG"/>
        </w:rPr>
      </w:pPr>
      <w:r w:rsidRPr="00BD2C1D">
        <w:rPr>
          <w:lang w:val="bg-BG"/>
        </w:rPr>
        <w:t xml:space="preserve">   Осигурено присъствие на сервизен техник, оторизиран да манипулира с управляващата електроника на бензиноколонката и вградената система за улавяне на бензиновите пари. </w:t>
      </w:r>
    </w:p>
    <w:p w:rsidR="009A1E2D" w:rsidRPr="00BD2C1D" w:rsidRDefault="002B73DA">
      <w:pPr>
        <w:spacing w:after="0" w:line="259" w:lineRule="auto"/>
        <w:ind w:left="662" w:firstLine="0"/>
        <w:rPr>
          <w:lang w:val="bg-BG"/>
        </w:rPr>
      </w:pPr>
      <w:r w:rsidRPr="00BD2C1D">
        <w:rPr>
          <w:lang w:val="bg-BG"/>
        </w:rPr>
        <w:t xml:space="preserve"> </w:t>
      </w:r>
    </w:p>
    <w:p w:rsidR="009A1E2D" w:rsidRPr="00BD2C1D" w:rsidRDefault="002B73DA">
      <w:pPr>
        <w:spacing w:after="0" w:line="259" w:lineRule="auto"/>
        <w:ind w:left="0" w:firstLine="0"/>
        <w:rPr>
          <w:lang w:val="bg-BG"/>
        </w:rPr>
      </w:pPr>
      <w:r w:rsidRPr="00BD2C1D">
        <w:rPr>
          <w:b/>
          <w:i/>
          <w:lang w:val="bg-BG"/>
        </w:rPr>
        <w:t xml:space="preserve"> </w:t>
      </w:r>
    </w:p>
    <w:p w:rsidR="009A1E2D" w:rsidRPr="00BD2C1D" w:rsidRDefault="002B73DA">
      <w:pPr>
        <w:spacing w:after="125"/>
        <w:ind w:left="-5" w:right="32"/>
        <w:rPr>
          <w:lang w:val="bg-BG"/>
        </w:rPr>
      </w:pPr>
      <w:r w:rsidRPr="00BD2C1D">
        <w:rPr>
          <w:lang w:val="bg-BG"/>
        </w:rPr>
        <w:t xml:space="preserve">Вид на системата за УБП:   </w:t>
      </w:r>
    </w:p>
    <w:p w:rsidR="009A1E2D" w:rsidRPr="00BD2C1D" w:rsidRDefault="002B73DA">
      <w:pPr>
        <w:spacing w:after="130" w:line="250" w:lineRule="auto"/>
        <w:ind w:left="687"/>
        <w:rPr>
          <w:lang w:val="bg-BG"/>
        </w:rPr>
      </w:pPr>
      <w:r w:rsidRPr="00BD2C1D">
        <w:rPr>
          <w:b/>
          <w:lang w:val="bg-BG"/>
        </w:rPr>
        <w:t xml:space="preserve">Х Система за УБП без система за автоматично следене        </w:t>
      </w:r>
    </w:p>
    <w:p w:rsidR="009A1E2D" w:rsidRPr="008B4070" w:rsidRDefault="002B73DA">
      <w:pPr>
        <w:spacing w:after="105"/>
        <w:ind w:left="687" w:right="32"/>
        <w:rPr>
          <w:lang w:val="bg-BG"/>
        </w:rPr>
      </w:pPr>
      <w:r w:rsidRPr="00BD2C1D">
        <w:rPr>
          <w:lang w:val="bg-BG"/>
        </w:rPr>
        <w:t xml:space="preserve">Корекционен фактор </w:t>
      </w:r>
      <w:r>
        <w:rPr>
          <w:b/>
          <w:i/>
        </w:rPr>
        <w:t>k</w:t>
      </w:r>
      <w:r w:rsidRPr="00BD2C1D">
        <w:rPr>
          <w:lang w:val="bg-BG"/>
        </w:rPr>
        <w:t xml:space="preserve"> (както е посочен в сертификата) </w:t>
      </w:r>
      <w:r w:rsidR="008B4070">
        <w:rPr>
          <w:lang w:val="bg-BG"/>
        </w:rPr>
        <w:t>………………………..</w:t>
      </w:r>
    </w:p>
    <w:p w:rsidR="009A1E2D" w:rsidRPr="008B4070" w:rsidRDefault="002B73DA">
      <w:pPr>
        <w:spacing w:after="109"/>
        <w:ind w:left="687" w:right="32"/>
        <w:rPr>
          <w:lang w:val="bg-BG"/>
        </w:rPr>
      </w:pPr>
      <w:r w:rsidRPr="00BD2C1D">
        <w:rPr>
          <w:lang w:val="bg-BG"/>
        </w:rPr>
        <w:t xml:space="preserve">Метод на проверката - </w:t>
      </w:r>
      <w:r w:rsidR="008B4070">
        <w:rPr>
          <w:lang w:val="bg-BG"/>
        </w:rPr>
        <w:t>…………………………………………………………………………………..</w:t>
      </w:r>
    </w:p>
    <w:p w:rsidR="009A1E2D" w:rsidRPr="00BD2C1D" w:rsidRDefault="002B73DA">
      <w:pPr>
        <w:spacing w:after="137"/>
        <w:ind w:left="-15" w:right="32" w:firstLine="677"/>
        <w:rPr>
          <w:lang w:val="bg-BG"/>
        </w:rPr>
      </w:pPr>
      <w:r w:rsidRPr="00BD2C1D">
        <w:rPr>
          <w:lang w:val="bg-BG"/>
        </w:rPr>
        <w:t xml:space="preserve">За прилагане на сух метод (чрез симулиран бензинов поток) е необходим подходящ порт за комуникация на използвания при проверката еталон на БИМ (ползващ интерфейсен кабел </w:t>
      </w:r>
      <w:r>
        <w:t>RS</w:t>
      </w:r>
      <w:r w:rsidRPr="00BD2C1D">
        <w:rPr>
          <w:lang w:val="bg-BG"/>
        </w:rPr>
        <w:t xml:space="preserve"> 232 – 9 пина) с управляващата електроника на вградената система за УБП.  </w:t>
      </w:r>
    </w:p>
    <w:p w:rsidR="009A1E2D" w:rsidRPr="00BD2C1D" w:rsidRDefault="002B73DA">
      <w:pPr>
        <w:spacing w:after="115" w:line="250" w:lineRule="auto"/>
        <w:ind w:left="836"/>
        <w:rPr>
          <w:lang w:val="bg-BG"/>
        </w:rPr>
      </w:pPr>
      <w:r w:rsidRPr="00BD2C1D">
        <w:rPr>
          <w:b/>
          <w:lang w:val="bg-BG"/>
        </w:rPr>
        <w:t xml:space="preserve"> Система за автоматично следене (мониторинг) на УБП </w:t>
      </w:r>
    </w:p>
    <w:p w:rsidR="009A1E2D" w:rsidRPr="00BD2C1D" w:rsidRDefault="002B73DA">
      <w:pPr>
        <w:spacing w:after="112"/>
        <w:ind w:left="-15" w:right="32" w:firstLine="677"/>
        <w:rPr>
          <w:lang w:val="bg-BG"/>
        </w:rPr>
      </w:pPr>
      <w:r w:rsidRPr="00BD2C1D">
        <w:rPr>
          <w:lang w:val="bg-BG"/>
        </w:rPr>
        <w:t xml:space="preserve">Метод на проверката при автоматично следене - чрез симулиране на грешка при </w:t>
      </w:r>
      <w:proofErr w:type="spellStart"/>
      <w:r w:rsidRPr="00BD2C1D">
        <w:rPr>
          <w:lang w:val="bg-BG"/>
        </w:rPr>
        <w:t>самодиагностиката</w:t>
      </w:r>
      <w:proofErr w:type="spellEnd"/>
      <w:r w:rsidRPr="00BD2C1D">
        <w:rPr>
          <w:lang w:val="bg-BG"/>
        </w:rPr>
        <w:t xml:space="preserve"> или съгласно инструкция на производителя. </w:t>
      </w:r>
    </w:p>
    <w:p w:rsidR="009A1E2D" w:rsidRPr="00BD2C1D" w:rsidRDefault="002B73DA" w:rsidP="008B4070">
      <w:pPr>
        <w:spacing w:after="97" w:line="259" w:lineRule="auto"/>
        <w:ind w:left="0" w:firstLine="0"/>
        <w:rPr>
          <w:lang w:val="bg-BG"/>
        </w:rPr>
      </w:pPr>
      <w:r w:rsidRPr="00BD2C1D">
        <w:rPr>
          <w:lang w:val="bg-BG"/>
        </w:rPr>
        <w:t xml:space="preserve">Причина за проверката:  </w:t>
      </w:r>
      <w:r w:rsidR="008B4070" w:rsidRPr="00BD2C1D">
        <w:rPr>
          <w:lang w:val="bg-BG"/>
        </w:rPr>
        <w:t xml:space="preserve">[  ] </w:t>
      </w:r>
      <w:r w:rsidRPr="00BD2C1D">
        <w:rPr>
          <w:lang w:val="bg-BG"/>
        </w:rPr>
        <w:t xml:space="preserve">при пускане в експлоатация  </w:t>
      </w:r>
      <w:r w:rsidR="008B4070" w:rsidRPr="00BD2C1D">
        <w:rPr>
          <w:lang w:val="bg-BG"/>
        </w:rPr>
        <w:t xml:space="preserve">                   [  ]</w:t>
      </w:r>
      <w:r w:rsidRPr="00BD2C1D">
        <w:rPr>
          <w:lang w:val="bg-BG"/>
        </w:rPr>
        <w:t xml:space="preserve"> периодична    </w:t>
      </w:r>
      <w:r w:rsidR="008B4070" w:rsidRPr="00BD2C1D">
        <w:rPr>
          <w:lang w:val="bg-BG"/>
        </w:rPr>
        <w:t xml:space="preserve">               [  ] </w:t>
      </w:r>
      <w:r w:rsidRPr="00BD2C1D">
        <w:rPr>
          <w:lang w:val="bg-BG"/>
        </w:rPr>
        <w:t xml:space="preserve">след ремонт </w:t>
      </w:r>
    </w:p>
    <w:p w:rsidR="009A1E2D" w:rsidRPr="00BD2C1D" w:rsidRDefault="002B73DA">
      <w:pPr>
        <w:spacing w:after="85"/>
        <w:ind w:left="-5" w:right="32"/>
        <w:rPr>
          <w:lang w:val="bg-BG"/>
        </w:rPr>
      </w:pPr>
      <w:r w:rsidRPr="00BD2C1D">
        <w:rPr>
          <w:lang w:val="bg-BG"/>
        </w:rPr>
        <w:t xml:space="preserve">Начин на плащане:  </w:t>
      </w:r>
      <w:r w:rsidR="008B4070" w:rsidRPr="00BD2C1D">
        <w:rPr>
          <w:lang w:val="bg-BG"/>
        </w:rPr>
        <w:t xml:space="preserve">[  ] </w:t>
      </w:r>
      <w:r w:rsidRPr="00BD2C1D">
        <w:rPr>
          <w:lang w:val="bg-BG"/>
        </w:rPr>
        <w:t xml:space="preserve">в брой на място на проверката         </w:t>
      </w:r>
      <w:r w:rsidR="008B4070" w:rsidRPr="00BD2C1D">
        <w:rPr>
          <w:lang w:val="bg-BG"/>
        </w:rPr>
        <w:t xml:space="preserve">     [  ]</w:t>
      </w:r>
      <w:r w:rsidRPr="00BD2C1D">
        <w:rPr>
          <w:lang w:val="bg-BG"/>
        </w:rPr>
        <w:t xml:space="preserve"> по банков път </w:t>
      </w:r>
    </w:p>
    <w:p w:rsidR="009A1E2D" w:rsidRPr="00BD2C1D" w:rsidRDefault="002B73DA">
      <w:pPr>
        <w:spacing w:after="78" w:line="259" w:lineRule="auto"/>
        <w:ind w:left="341" w:firstLine="0"/>
        <w:rPr>
          <w:lang w:val="bg-BG"/>
        </w:rPr>
      </w:pPr>
      <w:r w:rsidRPr="00BD2C1D">
        <w:rPr>
          <w:lang w:val="bg-BG"/>
        </w:rPr>
        <w:t xml:space="preserve"> </w:t>
      </w:r>
    </w:p>
    <w:p w:rsidR="009A1E2D" w:rsidRPr="00BD2C1D" w:rsidRDefault="002B73DA">
      <w:pPr>
        <w:spacing w:after="90" w:line="259" w:lineRule="auto"/>
        <w:ind w:left="341" w:firstLine="0"/>
        <w:rPr>
          <w:lang w:val="bg-BG"/>
        </w:rPr>
      </w:pPr>
      <w:r w:rsidRPr="00BD2C1D">
        <w:rPr>
          <w:lang w:val="bg-BG"/>
        </w:rPr>
        <w:t xml:space="preserve"> </w:t>
      </w:r>
    </w:p>
    <w:p w:rsidR="009A1E2D" w:rsidRPr="00BD2C1D" w:rsidRDefault="008B4070">
      <w:pPr>
        <w:tabs>
          <w:tab w:val="center" w:pos="5200"/>
        </w:tabs>
        <w:spacing w:after="85"/>
        <w:ind w:left="-15" w:firstLine="0"/>
        <w:rPr>
          <w:lang w:val="bg-BG"/>
        </w:rPr>
      </w:pPr>
      <w:r w:rsidRPr="00BD2C1D">
        <w:rPr>
          <w:lang w:val="bg-BG"/>
        </w:rPr>
        <w:t>Дата: …………………………………</w:t>
      </w:r>
      <w:r w:rsidR="002B73DA" w:rsidRPr="00BD2C1D">
        <w:rPr>
          <w:lang w:val="bg-BG"/>
        </w:rPr>
        <w:t xml:space="preserve">        </w:t>
      </w:r>
      <w:r w:rsidRPr="00BD2C1D">
        <w:rPr>
          <w:lang w:val="bg-BG"/>
        </w:rPr>
        <w:t xml:space="preserve">                     </w:t>
      </w:r>
      <w:r w:rsidR="002B73DA" w:rsidRPr="00BD2C1D">
        <w:rPr>
          <w:lang w:val="bg-BG"/>
        </w:rPr>
        <w:tab/>
        <w:t xml:space="preserve">Име, фамилия, подпис и печат на заявителя: ......................... </w:t>
      </w:r>
    </w:p>
    <w:p w:rsidR="009A1E2D" w:rsidRPr="00BD2C1D" w:rsidRDefault="002B73DA" w:rsidP="008B4070">
      <w:pPr>
        <w:spacing w:after="78" w:line="259" w:lineRule="auto"/>
        <w:ind w:left="0" w:firstLine="0"/>
        <w:rPr>
          <w:lang w:val="bg-BG"/>
        </w:rPr>
      </w:pPr>
      <w:r w:rsidRPr="00BD2C1D">
        <w:rPr>
          <w:lang w:val="bg-BG"/>
        </w:rPr>
        <w:t xml:space="preserve"> </w:t>
      </w:r>
    </w:p>
    <w:sectPr w:rsidR="009A1E2D" w:rsidRPr="00BD2C1D" w:rsidSect="008B4070">
      <w:headerReference w:type="default" r:id="rId6"/>
      <w:pgSz w:w="12240" w:h="15840" w:code="1"/>
      <w:pgMar w:top="1418" w:right="1128" w:bottom="1440" w:left="1871" w:header="284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633" w:rsidRDefault="00A94633" w:rsidP="008B4070">
      <w:pPr>
        <w:spacing w:after="0" w:line="240" w:lineRule="auto"/>
      </w:pPr>
      <w:r>
        <w:separator/>
      </w:r>
    </w:p>
  </w:endnote>
  <w:endnote w:type="continuationSeparator" w:id="0">
    <w:p w:rsidR="00A94633" w:rsidRDefault="00A94633" w:rsidP="008B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633" w:rsidRDefault="00A94633" w:rsidP="008B4070">
      <w:pPr>
        <w:spacing w:after="0" w:line="240" w:lineRule="auto"/>
      </w:pPr>
      <w:r>
        <w:separator/>
      </w:r>
    </w:p>
  </w:footnote>
  <w:footnote w:type="continuationSeparator" w:id="0">
    <w:p w:rsidR="00A94633" w:rsidRDefault="00A94633" w:rsidP="008B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0" w:type="auto"/>
      <w:tblInd w:w="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9"/>
      <w:gridCol w:w="6120"/>
    </w:tblGrid>
    <w:tr w:rsidR="008B4070" w:rsidTr="00CC2447">
      <w:tc>
        <w:tcPr>
          <w:tcW w:w="3109" w:type="dxa"/>
        </w:tcPr>
        <w:p w:rsidR="008B4070" w:rsidRDefault="008B4070">
          <w:pPr>
            <w:pStyle w:val="a3"/>
            <w:ind w:left="0" w:firstLine="0"/>
          </w:pPr>
          <w:r>
            <w:rPr>
              <w:rFonts w:cs="Tahoma"/>
              <w:b/>
              <w:noProof/>
              <w:sz w:val="32"/>
              <w:szCs w:val="32"/>
            </w:rPr>
            <w:drawing>
              <wp:inline distT="0" distB="0" distL="0" distR="0" wp14:anchorId="52D4CAF0" wp14:editId="487A4A8E">
                <wp:extent cx="590550" cy="590550"/>
                <wp:effectExtent l="0" t="0" r="0" b="0"/>
                <wp:docPr id="1" name="Picture 1" descr="GM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M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</w:tcPr>
        <w:p w:rsidR="008B4070" w:rsidRDefault="008B4070">
          <w:pPr>
            <w:pStyle w:val="a3"/>
            <w:ind w:left="0" w:firstLine="0"/>
            <w:rPr>
              <w:lang w:val="bg-BG"/>
            </w:rPr>
          </w:pPr>
          <w:r>
            <w:rPr>
              <w:lang w:val="bg-BG"/>
            </w:rPr>
            <w:t>ЗАЯВЛЕНИЕ ЗА ПРОВЕРКА НА СУБП</w:t>
          </w:r>
        </w:p>
        <w:p w:rsidR="00CC2447" w:rsidRDefault="00CC2447">
          <w:pPr>
            <w:pStyle w:val="a3"/>
            <w:ind w:left="0" w:firstLine="0"/>
            <w:rPr>
              <w:lang w:val="bg-BG"/>
            </w:rPr>
          </w:pPr>
        </w:p>
        <w:p w:rsidR="00CC2447" w:rsidRDefault="00CC2447">
          <w:pPr>
            <w:pStyle w:val="a3"/>
            <w:ind w:left="0" w:firstLine="0"/>
            <w:rPr>
              <w:lang w:val="bg-BG"/>
            </w:rPr>
          </w:pPr>
          <w:r>
            <w:rPr>
              <w:lang w:val="bg-BG"/>
            </w:rPr>
            <w:t>Т. 02 / 973 2767,  02/ 973 2370</w:t>
          </w:r>
        </w:p>
        <w:p w:rsidR="00CC2447" w:rsidRDefault="00CC2447">
          <w:pPr>
            <w:pStyle w:val="a3"/>
            <w:ind w:left="0" w:firstLine="0"/>
            <w:rPr>
              <w:lang w:val="bg-BG"/>
            </w:rPr>
          </w:pPr>
        </w:p>
        <w:p w:rsidR="00CC2447" w:rsidRPr="00CC2447" w:rsidRDefault="00CC2447" w:rsidP="00CC2447">
          <w:pPr>
            <w:pStyle w:val="a3"/>
            <w:ind w:left="0" w:firstLine="0"/>
            <w:rPr>
              <w:b/>
            </w:rPr>
          </w:pPr>
          <w:r w:rsidRPr="00CC2447">
            <w:rPr>
              <w:b/>
            </w:rPr>
            <w:t>green.measuring@gmail.com</w:t>
          </w:r>
        </w:p>
      </w:tc>
    </w:tr>
  </w:tbl>
  <w:p w:rsidR="008B4070" w:rsidRDefault="008B4070" w:rsidP="008B40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2D"/>
    <w:rsid w:val="002B73DA"/>
    <w:rsid w:val="006C1DC0"/>
    <w:rsid w:val="008B4070"/>
    <w:rsid w:val="00952EC9"/>
    <w:rsid w:val="009A1E2D"/>
    <w:rsid w:val="00A94633"/>
    <w:rsid w:val="00BD2C1D"/>
    <w:rsid w:val="00CC2447"/>
    <w:rsid w:val="00D8372C"/>
    <w:rsid w:val="00D9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3BBA48-05D8-4904-A2FD-173EE5999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47" w:lineRule="auto"/>
      <w:ind w:left="10" w:hanging="10"/>
    </w:pPr>
    <w:rPr>
      <w:rFonts w:ascii="Verdana" w:eastAsia="Verdana" w:hAnsi="Verdana" w:cs="Verdana"/>
      <w:color w:val="000000"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B4070"/>
    <w:rPr>
      <w:rFonts w:ascii="Verdana" w:eastAsia="Verdana" w:hAnsi="Verdana" w:cs="Verdana"/>
      <w:color w:val="000000"/>
      <w:sz w:val="15"/>
    </w:rPr>
  </w:style>
  <w:style w:type="paragraph" w:styleId="a5">
    <w:name w:val="footer"/>
    <w:basedOn w:val="a"/>
    <w:link w:val="a6"/>
    <w:uiPriority w:val="99"/>
    <w:unhideWhenUsed/>
    <w:rsid w:val="008B4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B4070"/>
    <w:rPr>
      <w:rFonts w:ascii="Verdana" w:eastAsia="Verdana" w:hAnsi="Verdana" w:cs="Verdana"/>
      <w:color w:val="000000"/>
      <w:sz w:val="15"/>
    </w:rPr>
  </w:style>
  <w:style w:type="table" w:styleId="a7">
    <w:name w:val="Table Grid"/>
    <w:basedOn w:val="a1"/>
    <w:uiPriority w:val="39"/>
    <w:rsid w:val="008B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METODIEV</dc:creator>
  <cp:keywords/>
  <cp:lastModifiedBy>MM</cp:lastModifiedBy>
  <cp:revision>6</cp:revision>
  <dcterms:created xsi:type="dcterms:W3CDTF">2016-11-25T14:42:00Z</dcterms:created>
  <dcterms:modified xsi:type="dcterms:W3CDTF">2016-12-14T16:47:00Z</dcterms:modified>
</cp:coreProperties>
</file>